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46ED1" w14:textId="77777777" w:rsidR="004C7AA6" w:rsidRPr="00EA760D" w:rsidRDefault="004C7AA6" w:rsidP="00EA760D">
      <w:pPr>
        <w:pStyle w:val="NormalnyWeb"/>
      </w:pPr>
      <w:r w:rsidRPr="00EA760D">
        <w:rPr>
          <w:b/>
          <w:bCs/>
          <w:color w:val="000000"/>
          <w:sz w:val="48"/>
          <w:szCs w:val="48"/>
        </w:rPr>
        <w:t>Wykaz lektur szkolnych</w:t>
      </w:r>
    </w:p>
    <w:p w14:paraId="242006FC" w14:textId="77777777" w:rsidR="004C7AA6" w:rsidRPr="00EA760D" w:rsidRDefault="004C7AA6" w:rsidP="00EA760D">
      <w:pPr>
        <w:pStyle w:val="NormalnyWeb"/>
      </w:pPr>
      <w:r w:rsidRPr="00EA760D">
        <w:rPr>
          <w:b/>
          <w:bCs/>
          <w:color w:val="000000"/>
          <w:sz w:val="36"/>
          <w:szCs w:val="36"/>
        </w:rPr>
        <w:t>Klasa 1</w:t>
      </w:r>
    </w:p>
    <w:p w14:paraId="246E7DF7" w14:textId="3FBB385D" w:rsidR="00897697" w:rsidRPr="00EA760D" w:rsidRDefault="00897697" w:rsidP="00EA760D">
      <w:pPr>
        <w:pStyle w:val="NormalnyWeb"/>
        <w:numPr>
          <w:ilvl w:val="0"/>
          <w:numId w:val="2"/>
        </w:numPr>
      </w:pPr>
      <w:r w:rsidRPr="00EA760D">
        <w:t>Jan Brzechwa</w:t>
      </w:r>
      <w:r w:rsidR="00F30BF0" w:rsidRPr="00EA760D">
        <w:t xml:space="preserve"> –„</w:t>
      </w:r>
      <w:r w:rsidRPr="00EA760D">
        <w:t>Brzechwa dzieciom</w:t>
      </w:r>
      <w:r w:rsidR="00F30BF0" w:rsidRPr="00EA760D">
        <w:t>”</w:t>
      </w:r>
    </w:p>
    <w:p w14:paraId="13FC2C6B" w14:textId="66D7F7B3" w:rsidR="00897697" w:rsidRPr="00EA760D" w:rsidRDefault="00897697" w:rsidP="00EA760D">
      <w:pPr>
        <w:pStyle w:val="NormalnyWeb"/>
        <w:numPr>
          <w:ilvl w:val="0"/>
          <w:numId w:val="2"/>
        </w:numPr>
      </w:pPr>
      <w:r w:rsidRPr="00EA760D">
        <w:t>Maria Terlikowska</w:t>
      </w:r>
      <w:r w:rsidR="00EA760D" w:rsidRPr="00EA760D">
        <w:t xml:space="preserve"> –„</w:t>
      </w:r>
      <w:r w:rsidRPr="00EA760D">
        <w:t>Drzewo do samego nieba</w:t>
      </w:r>
      <w:r w:rsidR="00F30BF0" w:rsidRPr="00EA760D">
        <w:t>”</w:t>
      </w:r>
    </w:p>
    <w:p w14:paraId="6AB636F3" w14:textId="4E5433A3" w:rsidR="00897697" w:rsidRPr="00EA760D" w:rsidRDefault="00897697" w:rsidP="00EA760D">
      <w:pPr>
        <w:pStyle w:val="NormalnyWeb"/>
        <w:numPr>
          <w:ilvl w:val="0"/>
          <w:numId w:val="2"/>
        </w:numPr>
      </w:pPr>
      <w:r w:rsidRPr="00EA760D">
        <w:t xml:space="preserve">Grzegorz </w:t>
      </w:r>
      <w:proofErr w:type="spellStart"/>
      <w:r w:rsidRPr="00EA760D">
        <w:t>Kasdepke</w:t>
      </w:r>
      <w:proofErr w:type="spellEnd"/>
      <w:r w:rsidR="00F30BF0" w:rsidRPr="00EA760D">
        <w:t xml:space="preserve"> – „</w:t>
      </w:r>
      <w:r w:rsidRPr="00EA760D">
        <w:t>Detektyw Pozytywka</w:t>
      </w:r>
      <w:r w:rsidR="00F30BF0" w:rsidRPr="00EA760D">
        <w:t>”</w:t>
      </w:r>
    </w:p>
    <w:p w14:paraId="67AF4B88" w14:textId="0D72114D" w:rsidR="00897697" w:rsidRPr="00EA760D" w:rsidRDefault="00897697" w:rsidP="00EA760D">
      <w:pPr>
        <w:pStyle w:val="NormalnyWeb"/>
        <w:numPr>
          <w:ilvl w:val="0"/>
          <w:numId w:val="2"/>
        </w:numPr>
      </w:pPr>
      <w:r w:rsidRPr="00EA760D">
        <w:t xml:space="preserve">Janina </w:t>
      </w:r>
      <w:proofErr w:type="spellStart"/>
      <w:r w:rsidRPr="00EA760D">
        <w:t>Porazińska</w:t>
      </w:r>
      <w:proofErr w:type="spellEnd"/>
      <w:r w:rsidR="00EA760D" w:rsidRPr="00EA760D">
        <w:t xml:space="preserve"> –„</w:t>
      </w:r>
      <w:r w:rsidRPr="00EA760D">
        <w:t>Pamiętnik Czarnego Noska</w:t>
      </w:r>
      <w:r w:rsidR="00F30BF0" w:rsidRPr="00EA760D">
        <w:t>”</w:t>
      </w:r>
    </w:p>
    <w:p w14:paraId="2E220698" w14:textId="0260E192" w:rsidR="00897697" w:rsidRPr="00EA760D" w:rsidRDefault="00897697" w:rsidP="00EA760D">
      <w:pPr>
        <w:pStyle w:val="NormalnyWeb"/>
        <w:numPr>
          <w:ilvl w:val="0"/>
          <w:numId w:val="2"/>
        </w:numPr>
      </w:pPr>
      <w:r w:rsidRPr="00EA760D">
        <w:t>Julian Tuwim</w:t>
      </w:r>
      <w:r w:rsidR="00EA760D" w:rsidRPr="00EA760D">
        <w:t xml:space="preserve"> –„</w:t>
      </w:r>
      <w:r w:rsidRPr="00EA760D">
        <w:t>Wiersze dla dzieci</w:t>
      </w:r>
      <w:r w:rsidR="00F30BF0" w:rsidRPr="00EA760D">
        <w:t>”</w:t>
      </w:r>
    </w:p>
    <w:p w14:paraId="35A69F3A" w14:textId="294A602D" w:rsidR="00897697" w:rsidRPr="00EA760D" w:rsidRDefault="00897697" w:rsidP="00EA760D">
      <w:pPr>
        <w:pStyle w:val="NormalnyWeb"/>
        <w:numPr>
          <w:ilvl w:val="0"/>
          <w:numId w:val="2"/>
        </w:numPr>
      </w:pPr>
      <w:r w:rsidRPr="00EA760D">
        <w:t>Danuta Wawiłow</w:t>
      </w:r>
      <w:r w:rsidR="00EA760D" w:rsidRPr="00EA760D">
        <w:t xml:space="preserve"> –„</w:t>
      </w:r>
      <w:r w:rsidRPr="00EA760D">
        <w:t>Najpiękniejsze wiersze</w:t>
      </w:r>
      <w:r w:rsidR="00F30BF0" w:rsidRPr="00EA760D">
        <w:t>”</w:t>
      </w:r>
    </w:p>
    <w:p w14:paraId="65959944" w14:textId="73408481" w:rsidR="00897697" w:rsidRPr="00EA760D" w:rsidRDefault="00897697" w:rsidP="00EA760D">
      <w:pPr>
        <w:pStyle w:val="NormalnyWeb"/>
        <w:numPr>
          <w:ilvl w:val="0"/>
          <w:numId w:val="2"/>
        </w:numPr>
      </w:pPr>
      <w:r w:rsidRPr="00EA760D">
        <w:t>Justyna Bednarek</w:t>
      </w:r>
      <w:r w:rsidR="00EA760D" w:rsidRPr="00EA760D">
        <w:t xml:space="preserve"> –„</w:t>
      </w:r>
      <w:r w:rsidRPr="00EA760D">
        <w:t>Niesamowite przygody dziesięciu skarpetek</w:t>
      </w:r>
      <w:r w:rsidR="00F30BF0" w:rsidRPr="00EA760D">
        <w:t>”</w:t>
      </w:r>
    </w:p>
    <w:p w14:paraId="3E4BB0C8" w14:textId="77777777" w:rsidR="00897697" w:rsidRPr="00EA760D" w:rsidRDefault="00897697" w:rsidP="00EA760D">
      <w:pPr>
        <w:pStyle w:val="NormalnyWeb"/>
        <w:numPr>
          <w:ilvl w:val="0"/>
          <w:numId w:val="2"/>
        </w:numPr>
      </w:pPr>
      <w:r w:rsidRPr="00EA760D">
        <w:t>Joanna Papuzińska – „Nasza mama czarodziejka”</w:t>
      </w:r>
    </w:p>
    <w:p w14:paraId="701789B8" w14:textId="62ED2F11" w:rsidR="00897697" w:rsidRPr="00EA760D" w:rsidRDefault="00897697" w:rsidP="00EA760D">
      <w:pPr>
        <w:pStyle w:val="NormalnyWeb"/>
        <w:numPr>
          <w:ilvl w:val="0"/>
          <w:numId w:val="2"/>
        </w:numPr>
      </w:pPr>
      <w:r w:rsidRPr="00EA760D">
        <w:t xml:space="preserve">Danuta </w:t>
      </w:r>
      <w:proofErr w:type="spellStart"/>
      <w:r w:rsidRPr="00EA760D">
        <w:t>Parlak</w:t>
      </w:r>
      <w:proofErr w:type="spellEnd"/>
      <w:r w:rsidR="00EA760D" w:rsidRPr="00EA760D">
        <w:t xml:space="preserve"> –„</w:t>
      </w:r>
      <w:r w:rsidRPr="00EA760D">
        <w:t>Kapelusz Pani Wrony</w:t>
      </w:r>
      <w:r w:rsidR="00F30BF0" w:rsidRPr="00EA760D">
        <w:t>”</w:t>
      </w:r>
    </w:p>
    <w:p w14:paraId="739A2136" w14:textId="15FEAFF9" w:rsidR="004C7AA6" w:rsidRPr="00EA760D" w:rsidRDefault="004C7AA6" w:rsidP="00EA760D">
      <w:pPr>
        <w:pStyle w:val="NormalnyWeb"/>
        <w:rPr>
          <w:b/>
          <w:bCs/>
          <w:sz w:val="36"/>
          <w:szCs w:val="36"/>
        </w:rPr>
      </w:pPr>
      <w:r w:rsidRPr="00EA760D">
        <w:rPr>
          <w:b/>
          <w:bCs/>
          <w:sz w:val="36"/>
          <w:szCs w:val="36"/>
        </w:rPr>
        <w:t>Klasa 2</w:t>
      </w:r>
    </w:p>
    <w:p w14:paraId="49BB152C" w14:textId="249378DC" w:rsidR="00897697" w:rsidRPr="00EA760D" w:rsidRDefault="00897697" w:rsidP="00EA760D">
      <w:pPr>
        <w:pStyle w:val="NormalnyWeb"/>
        <w:numPr>
          <w:ilvl w:val="0"/>
          <w:numId w:val="1"/>
        </w:numPr>
      </w:pPr>
      <w:r w:rsidRPr="00EA760D">
        <w:t>Hans Christian Andersen</w:t>
      </w:r>
      <w:r w:rsidR="00EA760D" w:rsidRPr="00EA760D">
        <w:t xml:space="preserve"> –„</w:t>
      </w:r>
      <w:r w:rsidRPr="00EA760D">
        <w:t>Baśnie</w:t>
      </w:r>
      <w:r w:rsidR="00F30BF0" w:rsidRPr="00EA760D">
        <w:t>”</w:t>
      </w:r>
      <w:r w:rsidRPr="00EA760D">
        <w:t xml:space="preserve"> (do wyboru)</w:t>
      </w:r>
    </w:p>
    <w:p w14:paraId="0169DA33" w14:textId="692E5DAE" w:rsidR="00897697" w:rsidRPr="00EA760D" w:rsidRDefault="00897697" w:rsidP="00EA760D">
      <w:pPr>
        <w:pStyle w:val="NormalnyWeb"/>
        <w:numPr>
          <w:ilvl w:val="0"/>
          <w:numId w:val="1"/>
        </w:numPr>
      </w:pPr>
      <w:r w:rsidRPr="00EA760D">
        <w:t>Kornel Makuszyński</w:t>
      </w:r>
      <w:r w:rsidR="00EA760D" w:rsidRPr="00EA760D">
        <w:t xml:space="preserve"> –„</w:t>
      </w:r>
      <w:r w:rsidRPr="00EA760D">
        <w:t>120 przygód Koziołka Matołka”</w:t>
      </w:r>
    </w:p>
    <w:p w14:paraId="4AEDAC0F" w14:textId="5931335C" w:rsidR="00897697" w:rsidRPr="00EA760D" w:rsidRDefault="00897697" w:rsidP="00EA760D">
      <w:pPr>
        <w:pStyle w:val="NormalnyWeb"/>
        <w:numPr>
          <w:ilvl w:val="0"/>
          <w:numId w:val="1"/>
        </w:numPr>
      </w:pPr>
      <w:r w:rsidRPr="00EA760D">
        <w:t>Czesław Centkiewicz</w:t>
      </w:r>
      <w:r w:rsidR="00EA760D" w:rsidRPr="00EA760D">
        <w:t xml:space="preserve"> –„</w:t>
      </w:r>
      <w:r w:rsidRPr="00EA760D">
        <w:t>Zaczarowana zagroda”</w:t>
      </w:r>
    </w:p>
    <w:p w14:paraId="320BC349" w14:textId="4413CCBA" w:rsidR="00897697" w:rsidRPr="00EA760D" w:rsidRDefault="00897697" w:rsidP="00EA760D">
      <w:pPr>
        <w:pStyle w:val="NormalnyWeb"/>
        <w:numPr>
          <w:ilvl w:val="0"/>
          <w:numId w:val="1"/>
        </w:numPr>
      </w:pPr>
      <w:r w:rsidRPr="00EA760D">
        <w:t xml:space="preserve">Maria </w:t>
      </w:r>
      <w:proofErr w:type="spellStart"/>
      <w:r w:rsidRPr="00EA760D">
        <w:t>Krüger</w:t>
      </w:r>
      <w:proofErr w:type="spellEnd"/>
      <w:r w:rsidR="00F30BF0" w:rsidRPr="00EA760D">
        <w:t xml:space="preserve"> –„</w:t>
      </w:r>
      <w:r w:rsidRPr="00EA760D">
        <w:t>Karolcia</w:t>
      </w:r>
      <w:r w:rsidR="00F30BF0" w:rsidRPr="00EA760D">
        <w:t>”</w:t>
      </w:r>
    </w:p>
    <w:p w14:paraId="717DFD22" w14:textId="7DEC7CCC" w:rsidR="00897697" w:rsidRPr="00EA760D" w:rsidRDefault="00897697" w:rsidP="00EA760D">
      <w:pPr>
        <w:pStyle w:val="NormalnyWeb"/>
        <w:numPr>
          <w:ilvl w:val="0"/>
          <w:numId w:val="1"/>
        </w:numPr>
      </w:pPr>
      <w:r w:rsidRPr="00EA760D">
        <w:t xml:space="preserve">Dorota </w:t>
      </w:r>
      <w:proofErr w:type="spellStart"/>
      <w:r w:rsidRPr="00EA760D">
        <w:t>Gellner</w:t>
      </w:r>
      <w:proofErr w:type="spellEnd"/>
      <w:r w:rsidR="00F30BF0" w:rsidRPr="00EA760D">
        <w:t xml:space="preserve"> –„</w:t>
      </w:r>
      <w:r w:rsidRPr="00EA760D">
        <w:t>Wścibscy</w:t>
      </w:r>
      <w:r w:rsidR="00F30BF0" w:rsidRPr="00EA760D">
        <w:t>”</w:t>
      </w:r>
    </w:p>
    <w:p w14:paraId="03FF0AA5" w14:textId="1AF36B20" w:rsidR="00897697" w:rsidRPr="00EA760D" w:rsidRDefault="00897697" w:rsidP="00EA760D">
      <w:pPr>
        <w:pStyle w:val="NormalnyWeb"/>
        <w:numPr>
          <w:ilvl w:val="0"/>
          <w:numId w:val="1"/>
        </w:numPr>
      </w:pPr>
      <w:r w:rsidRPr="00EA760D">
        <w:t>Joanna Papuzińska</w:t>
      </w:r>
      <w:r w:rsidR="00F30BF0" w:rsidRPr="00EA760D">
        <w:t xml:space="preserve"> –„</w:t>
      </w:r>
      <w:proofErr w:type="spellStart"/>
      <w:r w:rsidRPr="00EA760D">
        <w:t>Asiunia</w:t>
      </w:r>
      <w:proofErr w:type="spellEnd"/>
      <w:r w:rsidR="00F30BF0" w:rsidRPr="00EA760D">
        <w:t>”</w:t>
      </w:r>
    </w:p>
    <w:p w14:paraId="6714899B" w14:textId="4CDCB68C" w:rsidR="00897697" w:rsidRPr="00EA760D" w:rsidRDefault="00897697" w:rsidP="00EA760D">
      <w:pPr>
        <w:pStyle w:val="NormalnyWeb"/>
        <w:numPr>
          <w:ilvl w:val="0"/>
          <w:numId w:val="1"/>
        </w:numPr>
      </w:pPr>
      <w:r w:rsidRPr="00EA760D">
        <w:t>Barbara Tylicka</w:t>
      </w:r>
      <w:r w:rsidR="00F30BF0" w:rsidRPr="00EA760D">
        <w:t xml:space="preserve"> –„</w:t>
      </w:r>
      <w:r w:rsidRPr="00EA760D">
        <w:t>O krakowskich psach i kleparskich kotach. Polskie miasta w baśni i legendzie</w:t>
      </w:r>
      <w:r w:rsidR="00F30BF0" w:rsidRPr="00EA760D">
        <w:t>”</w:t>
      </w:r>
    </w:p>
    <w:p w14:paraId="2F079D35" w14:textId="6E8F70FB" w:rsidR="00897697" w:rsidRPr="00EA760D" w:rsidRDefault="00897697" w:rsidP="00EA760D">
      <w:pPr>
        <w:pStyle w:val="NormalnyWeb"/>
        <w:numPr>
          <w:ilvl w:val="0"/>
          <w:numId w:val="1"/>
        </w:numPr>
      </w:pPr>
      <w:r w:rsidRPr="00EA760D">
        <w:t xml:space="preserve">Leo </w:t>
      </w:r>
      <w:proofErr w:type="spellStart"/>
      <w:r w:rsidRPr="00EA760D">
        <w:t>Buscaglia</w:t>
      </w:r>
      <w:proofErr w:type="spellEnd"/>
      <w:r w:rsidR="00EA760D" w:rsidRPr="00EA760D">
        <w:t xml:space="preserve"> –„</w:t>
      </w:r>
      <w:r w:rsidR="00F30BF0" w:rsidRPr="00EA760D">
        <w:t>J</w:t>
      </w:r>
      <w:r w:rsidRPr="00EA760D">
        <w:t>esień liścia Jasia”</w:t>
      </w:r>
    </w:p>
    <w:p w14:paraId="587288AD" w14:textId="7E331A4F" w:rsidR="00897697" w:rsidRPr="00EA760D" w:rsidRDefault="00F30BF0" w:rsidP="00EA760D">
      <w:pPr>
        <w:pStyle w:val="NormalnyWeb"/>
        <w:numPr>
          <w:ilvl w:val="0"/>
          <w:numId w:val="1"/>
        </w:numPr>
      </w:pPr>
      <w:r w:rsidRPr="00EA760D">
        <w:t>Anna Mikita</w:t>
      </w:r>
      <w:r w:rsidR="00EA760D" w:rsidRPr="00EA760D">
        <w:t xml:space="preserve"> –„</w:t>
      </w:r>
      <w:r w:rsidRPr="00EA760D">
        <w:t>Bajki w zielonych sukienkach”</w:t>
      </w:r>
    </w:p>
    <w:p w14:paraId="613F5F36" w14:textId="32DF10AE" w:rsidR="00F30BF0" w:rsidRPr="00EA760D" w:rsidRDefault="00F30BF0" w:rsidP="00EA760D">
      <w:pPr>
        <w:pStyle w:val="NormalnyWeb"/>
        <w:numPr>
          <w:ilvl w:val="0"/>
          <w:numId w:val="1"/>
        </w:numPr>
      </w:pPr>
      <w:r w:rsidRPr="00EA760D">
        <w:t>Agnieszka Frączek</w:t>
      </w:r>
      <w:r w:rsidRPr="00EA760D">
        <w:t xml:space="preserve"> –„</w:t>
      </w:r>
      <w:r w:rsidRPr="00EA760D">
        <w:t>Rany Julek! O tym, jak Julian Tuwim został poetą</w:t>
      </w:r>
    </w:p>
    <w:p w14:paraId="16CB4B7C" w14:textId="48904FFC" w:rsidR="00F30BF0" w:rsidRPr="00EA760D" w:rsidRDefault="004C7AA6" w:rsidP="00EA760D">
      <w:pPr>
        <w:pStyle w:val="NormalnyWeb"/>
        <w:rPr>
          <w:b/>
          <w:bCs/>
          <w:sz w:val="36"/>
          <w:szCs w:val="36"/>
        </w:rPr>
      </w:pPr>
      <w:r w:rsidRPr="00EA760D">
        <w:rPr>
          <w:b/>
          <w:bCs/>
          <w:sz w:val="36"/>
          <w:szCs w:val="36"/>
        </w:rPr>
        <w:t>Klasa 3</w:t>
      </w:r>
    </w:p>
    <w:p w14:paraId="0A78B960" w14:textId="7811CB9B" w:rsidR="00F30BF0" w:rsidRPr="00EA760D" w:rsidRDefault="00F30BF0" w:rsidP="00EA760D">
      <w:pPr>
        <w:pStyle w:val="NormalnyWeb"/>
        <w:numPr>
          <w:ilvl w:val="0"/>
          <w:numId w:val="4"/>
        </w:numPr>
      </w:pPr>
      <w:r w:rsidRPr="00EA760D">
        <w:t>Barbara Kosmowska</w:t>
      </w:r>
      <w:r w:rsidR="00BD529D" w:rsidRPr="00EA760D">
        <w:t xml:space="preserve"> –„</w:t>
      </w:r>
      <w:r w:rsidRPr="00EA760D">
        <w:t>Dziewczynka z parku</w:t>
      </w:r>
      <w:r w:rsidR="00BD529D" w:rsidRPr="00EA760D">
        <w:t>”</w:t>
      </w:r>
    </w:p>
    <w:p w14:paraId="18AE9FDD" w14:textId="5315DC0F" w:rsidR="00F30BF0" w:rsidRPr="00EA760D" w:rsidRDefault="00F30BF0" w:rsidP="00EA760D">
      <w:pPr>
        <w:pStyle w:val="NormalnyWeb"/>
        <w:numPr>
          <w:ilvl w:val="0"/>
          <w:numId w:val="4"/>
        </w:numPr>
      </w:pPr>
      <w:r w:rsidRPr="00EA760D">
        <w:t xml:space="preserve">Hugh </w:t>
      </w:r>
      <w:proofErr w:type="spellStart"/>
      <w:r w:rsidRPr="00EA760D">
        <w:t>Lofting</w:t>
      </w:r>
      <w:proofErr w:type="spellEnd"/>
      <w:r w:rsidR="00BD529D" w:rsidRPr="00EA760D">
        <w:t xml:space="preserve"> –„</w:t>
      </w:r>
      <w:r w:rsidRPr="00EA760D">
        <w:t>Doktor Dolittle i jego zwierzęta</w:t>
      </w:r>
      <w:r w:rsidR="00BD529D" w:rsidRPr="00EA760D">
        <w:t>”</w:t>
      </w:r>
    </w:p>
    <w:p w14:paraId="3638DB2B" w14:textId="42A1BEA4" w:rsidR="00F30BF0" w:rsidRPr="00EA760D" w:rsidRDefault="00F30BF0" w:rsidP="00EA760D">
      <w:pPr>
        <w:pStyle w:val="NormalnyWeb"/>
        <w:numPr>
          <w:ilvl w:val="0"/>
          <w:numId w:val="4"/>
        </w:numPr>
      </w:pPr>
      <w:r w:rsidRPr="00EA760D">
        <w:t xml:space="preserve">Astrid </w:t>
      </w:r>
      <w:proofErr w:type="spellStart"/>
      <w:r w:rsidRPr="00EA760D">
        <w:t>Lindgren</w:t>
      </w:r>
      <w:proofErr w:type="spellEnd"/>
      <w:r w:rsidR="00BD529D" w:rsidRPr="00EA760D">
        <w:t xml:space="preserve"> –„</w:t>
      </w:r>
      <w:r w:rsidRPr="00EA760D">
        <w:t xml:space="preserve">Dzieci z </w:t>
      </w:r>
      <w:proofErr w:type="spellStart"/>
      <w:r w:rsidRPr="00EA760D">
        <w:t>Bullerbyn</w:t>
      </w:r>
      <w:proofErr w:type="spellEnd"/>
      <w:r w:rsidR="00BD529D" w:rsidRPr="00EA760D">
        <w:t>”</w:t>
      </w:r>
    </w:p>
    <w:p w14:paraId="408167EF" w14:textId="23BF09ED" w:rsidR="00F30BF0" w:rsidRPr="00EA760D" w:rsidRDefault="00F30BF0" w:rsidP="00EA760D">
      <w:pPr>
        <w:pStyle w:val="NormalnyWeb"/>
        <w:numPr>
          <w:ilvl w:val="0"/>
          <w:numId w:val="4"/>
        </w:numPr>
      </w:pPr>
      <w:r w:rsidRPr="00EA760D">
        <w:t>Roman Pisarski</w:t>
      </w:r>
      <w:r w:rsidR="00BD529D" w:rsidRPr="00EA760D">
        <w:t xml:space="preserve"> –„</w:t>
      </w:r>
      <w:r w:rsidRPr="00EA760D">
        <w:t>O psie, który jeździł koleją</w:t>
      </w:r>
      <w:r w:rsidR="00BD529D" w:rsidRPr="00EA760D">
        <w:t>”</w:t>
      </w:r>
    </w:p>
    <w:p w14:paraId="0320B439" w14:textId="7127F09F" w:rsidR="00F30BF0" w:rsidRPr="00EA760D" w:rsidRDefault="00F30BF0" w:rsidP="00EA760D">
      <w:pPr>
        <w:pStyle w:val="NormalnyWeb"/>
        <w:numPr>
          <w:ilvl w:val="0"/>
          <w:numId w:val="4"/>
        </w:numPr>
      </w:pPr>
      <w:r w:rsidRPr="00EA760D">
        <w:t>Maria Terlikowska</w:t>
      </w:r>
      <w:r w:rsidR="00BD529D" w:rsidRPr="00EA760D">
        <w:t xml:space="preserve"> –„</w:t>
      </w:r>
      <w:r w:rsidRPr="00EA760D">
        <w:t>Drzewo do samego nieba</w:t>
      </w:r>
      <w:r w:rsidR="00BD529D" w:rsidRPr="00EA760D">
        <w:t>”</w:t>
      </w:r>
    </w:p>
    <w:p w14:paraId="4F164A93" w14:textId="22CC527C" w:rsidR="00F30BF0" w:rsidRPr="00EA760D" w:rsidRDefault="00F30BF0" w:rsidP="00EA760D">
      <w:pPr>
        <w:pStyle w:val="NormalnyWeb"/>
        <w:numPr>
          <w:ilvl w:val="0"/>
          <w:numId w:val="4"/>
        </w:numPr>
      </w:pPr>
      <w:r w:rsidRPr="00EA760D">
        <w:t>Martyna Wojciechowska</w:t>
      </w:r>
      <w:r w:rsidR="00BD529D" w:rsidRPr="00EA760D">
        <w:t xml:space="preserve"> –„D</w:t>
      </w:r>
      <w:r w:rsidRPr="00EA760D">
        <w:t>zieciaki świata”</w:t>
      </w:r>
    </w:p>
    <w:p w14:paraId="310F12DD" w14:textId="036D4121" w:rsidR="00F30BF0" w:rsidRPr="00EA760D" w:rsidRDefault="00F30BF0" w:rsidP="00EA760D">
      <w:pPr>
        <w:pStyle w:val="NormalnyWeb"/>
        <w:numPr>
          <w:ilvl w:val="0"/>
          <w:numId w:val="4"/>
        </w:numPr>
      </w:pPr>
      <w:r w:rsidRPr="00EA760D">
        <w:t>Łukasz Wierzbicki</w:t>
      </w:r>
      <w:r w:rsidR="00BD529D" w:rsidRPr="00EA760D">
        <w:t xml:space="preserve"> –„</w:t>
      </w:r>
      <w:r w:rsidRPr="00EA760D">
        <w:t>Dziadek i niedźwiadek</w:t>
      </w:r>
      <w:r w:rsidR="00BD529D" w:rsidRPr="00EA760D">
        <w:t>”</w:t>
      </w:r>
    </w:p>
    <w:p w14:paraId="29C3D21F" w14:textId="77777777" w:rsidR="00F30BF0" w:rsidRPr="00EA760D" w:rsidRDefault="00F30BF0" w:rsidP="00EA760D">
      <w:pPr>
        <w:pStyle w:val="NormalnyWeb"/>
        <w:ind w:left="720"/>
      </w:pPr>
    </w:p>
    <w:p w14:paraId="6107C68F" w14:textId="77777777" w:rsidR="004C7AA6" w:rsidRPr="00EA760D" w:rsidRDefault="004C7AA6" w:rsidP="00EA760D">
      <w:pPr>
        <w:pStyle w:val="NormalnyWeb"/>
      </w:pPr>
      <w:r w:rsidRPr="00EA760D">
        <w:rPr>
          <w:b/>
          <w:bCs/>
          <w:sz w:val="36"/>
          <w:szCs w:val="36"/>
        </w:rPr>
        <w:t>Klasa 4</w:t>
      </w:r>
    </w:p>
    <w:p w14:paraId="02595676" w14:textId="77777777" w:rsidR="004C7AA6" w:rsidRPr="00EA760D" w:rsidRDefault="004C7AA6" w:rsidP="00EA760D">
      <w:pPr>
        <w:pStyle w:val="NormalnyWeb"/>
        <w:numPr>
          <w:ilvl w:val="0"/>
          <w:numId w:val="5"/>
        </w:numPr>
      </w:pPr>
      <w:proofErr w:type="spellStart"/>
      <w:r w:rsidRPr="00EA760D">
        <w:t>René</w:t>
      </w:r>
      <w:proofErr w:type="spellEnd"/>
      <w:r w:rsidRPr="00EA760D">
        <w:t xml:space="preserve"> </w:t>
      </w:r>
      <w:proofErr w:type="spellStart"/>
      <w:r w:rsidRPr="00EA760D">
        <w:t>Goscinny</w:t>
      </w:r>
      <w:proofErr w:type="spellEnd"/>
      <w:r w:rsidRPr="00EA760D">
        <w:t xml:space="preserve">, Jean-Jacques </w:t>
      </w:r>
      <w:proofErr w:type="spellStart"/>
      <w:r w:rsidRPr="00EA760D">
        <w:t>Sempé</w:t>
      </w:r>
      <w:proofErr w:type="spellEnd"/>
      <w:r w:rsidRPr="00EA760D">
        <w:t xml:space="preserve"> – „Mikołajek” </w:t>
      </w:r>
    </w:p>
    <w:p w14:paraId="38569FAB" w14:textId="77777777" w:rsidR="004C7AA6" w:rsidRPr="00EA760D" w:rsidRDefault="004C7AA6" w:rsidP="00EA760D">
      <w:pPr>
        <w:pStyle w:val="NormalnyWeb"/>
        <w:numPr>
          <w:ilvl w:val="0"/>
          <w:numId w:val="5"/>
        </w:numPr>
      </w:pPr>
      <w:r w:rsidRPr="00EA760D">
        <w:t>Jan Brzechwa – „Akademia pana Kleksa”</w:t>
      </w:r>
    </w:p>
    <w:p w14:paraId="6E3842CE" w14:textId="77777777" w:rsidR="004C7AA6" w:rsidRPr="00EA760D" w:rsidRDefault="004C7AA6" w:rsidP="00EA760D">
      <w:pPr>
        <w:pStyle w:val="NormalnyWeb"/>
        <w:numPr>
          <w:ilvl w:val="0"/>
          <w:numId w:val="5"/>
        </w:numPr>
      </w:pPr>
      <w:r w:rsidRPr="00EA760D">
        <w:t>Janusz Christa – „Kajko i Kokosz. Szkoła latania” (komiks)</w:t>
      </w:r>
    </w:p>
    <w:p w14:paraId="7F67C7F3" w14:textId="469071A6" w:rsidR="004C7AA6" w:rsidRPr="00EA760D" w:rsidRDefault="004C7AA6" w:rsidP="00EA760D">
      <w:pPr>
        <w:pStyle w:val="NormalnyWeb"/>
        <w:numPr>
          <w:ilvl w:val="0"/>
          <w:numId w:val="5"/>
        </w:numPr>
      </w:pPr>
      <w:r w:rsidRPr="00EA760D">
        <w:t>Andrzej Maleszka</w:t>
      </w:r>
      <w:r w:rsidR="00EA760D" w:rsidRPr="00EA760D">
        <w:t xml:space="preserve"> –„</w:t>
      </w:r>
      <w:r w:rsidRPr="00EA760D">
        <w:t>Magiczne drzewo. Czerwone krzesło”</w:t>
      </w:r>
    </w:p>
    <w:p w14:paraId="4B6EC3DE" w14:textId="32573E59" w:rsidR="004C7AA6" w:rsidRPr="00EA760D" w:rsidRDefault="004C7AA6" w:rsidP="00EA760D">
      <w:pPr>
        <w:pStyle w:val="NormalnyWeb"/>
        <w:numPr>
          <w:ilvl w:val="0"/>
          <w:numId w:val="5"/>
        </w:numPr>
      </w:pPr>
      <w:r w:rsidRPr="00EA760D">
        <w:t>Carlo Collodi</w:t>
      </w:r>
      <w:r w:rsidR="00EA760D" w:rsidRPr="00EA760D">
        <w:t xml:space="preserve"> –„</w:t>
      </w:r>
      <w:r w:rsidRPr="00EA760D">
        <w:t>Pinokio”</w:t>
      </w:r>
    </w:p>
    <w:p w14:paraId="735CE899" w14:textId="77777777" w:rsidR="004C7AA6" w:rsidRPr="00EA760D" w:rsidRDefault="004C7AA6" w:rsidP="00EA760D">
      <w:pPr>
        <w:pStyle w:val="NormalnyWeb"/>
      </w:pPr>
      <w:r w:rsidRPr="00EA760D">
        <w:rPr>
          <w:b/>
          <w:bCs/>
          <w:sz w:val="36"/>
          <w:szCs w:val="36"/>
        </w:rPr>
        <w:lastRenderedPageBreak/>
        <w:t>Klasa 5</w:t>
      </w:r>
    </w:p>
    <w:p w14:paraId="4E542453" w14:textId="77777777" w:rsidR="004C7AA6" w:rsidRPr="00EA760D" w:rsidRDefault="004C7AA6" w:rsidP="00EA760D">
      <w:pPr>
        <w:pStyle w:val="NormalnyWeb"/>
        <w:numPr>
          <w:ilvl w:val="0"/>
          <w:numId w:val="6"/>
        </w:numPr>
      </w:pPr>
      <w:r w:rsidRPr="00EA760D">
        <w:t xml:space="preserve">Lucy </w:t>
      </w:r>
      <w:proofErr w:type="spellStart"/>
      <w:r w:rsidRPr="00EA760D">
        <w:t>Maud</w:t>
      </w:r>
      <w:proofErr w:type="spellEnd"/>
      <w:r w:rsidRPr="00EA760D">
        <w:t xml:space="preserve"> Montgomery – „Ania z Zielonego Wzgórza”</w:t>
      </w:r>
    </w:p>
    <w:p w14:paraId="0D026FFA" w14:textId="18EB8F77" w:rsidR="004C7AA6" w:rsidRPr="00EA760D" w:rsidRDefault="004C7AA6" w:rsidP="00EA760D">
      <w:pPr>
        <w:pStyle w:val="NormalnyWeb"/>
        <w:numPr>
          <w:ilvl w:val="0"/>
          <w:numId w:val="6"/>
        </w:numPr>
      </w:pPr>
      <w:r w:rsidRPr="00EA760D">
        <w:t>Carroll Lewis</w:t>
      </w:r>
      <w:r w:rsidR="00EA760D" w:rsidRPr="00EA760D">
        <w:t xml:space="preserve"> –„</w:t>
      </w:r>
      <w:r w:rsidRPr="00EA760D">
        <w:t xml:space="preserve">Opowieści z </w:t>
      </w:r>
      <w:proofErr w:type="spellStart"/>
      <w:r w:rsidRPr="00EA760D">
        <w:t>Narnii</w:t>
      </w:r>
      <w:proofErr w:type="spellEnd"/>
      <w:r w:rsidRPr="00EA760D">
        <w:t>” cz.1</w:t>
      </w:r>
    </w:p>
    <w:p w14:paraId="318E8BE9" w14:textId="11468526" w:rsidR="004C7AA6" w:rsidRPr="00EA760D" w:rsidRDefault="004C7AA6" w:rsidP="00EA760D">
      <w:pPr>
        <w:pStyle w:val="NormalnyWeb"/>
        <w:numPr>
          <w:ilvl w:val="0"/>
          <w:numId w:val="6"/>
        </w:numPr>
      </w:pPr>
      <w:r w:rsidRPr="00EA760D">
        <w:t>Ferenc Molnar</w:t>
      </w:r>
      <w:r w:rsidR="00EA760D" w:rsidRPr="00EA760D">
        <w:t xml:space="preserve"> –„</w:t>
      </w:r>
      <w:r w:rsidRPr="00EA760D">
        <w:t>Chłopcy z Placu Broni”</w:t>
      </w:r>
    </w:p>
    <w:p w14:paraId="449A2510" w14:textId="77777777" w:rsidR="004C7AA6" w:rsidRPr="00EA760D" w:rsidRDefault="004C7AA6" w:rsidP="00EA760D">
      <w:pPr>
        <w:pStyle w:val="NormalnyWeb"/>
        <w:numPr>
          <w:ilvl w:val="0"/>
          <w:numId w:val="6"/>
        </w:numPr>
      </w:pPr>
      <w:r w:rsidRPr="00EA760D">
        <w:t>Bolesław Prus – „Katarynka”</w:t>
      </w:r>
    </w:p>
    <w:p w14:paraId="688CB239" w14:textId="77777777" w:rsidR="004C7AA6" w:rsidRPr="00EA760D" w:rsidRDefault="004C7AA6" w:rsidP="00EA760D">
      <w:pPr>
        <w:pStyle w:val="NormalnyWeb"/>
        <w:numPr>
          <w:ilvl w:val="0"/>
          <w:numId w:val="6"/>
        </w:numPr>
      </w:pPr>
      <w:r w:rsidRPr="00EA760D">
        <w:t>Kornel Makuszyński – „Szatan z siódmej klasy”</w:t>
      </w:r>
    </w:p>
    <w:p w14:paraId="789E259F" w14:textId="77777777" w:rsidR="004C7AA6" w:rsidRPr="00EA760D" w:rsidRDefault="004C7AA6" w:rsidP="00EA760D">
      <w:pPr>
        <w:pStyle w:val="NormalnyWeb"/>
      </w:pPr>
      <w:r w:rsidRPr="00EA760D">
        <w:rPr>
          <w:b/>
          <w:bCs/>
          <w:sz w:val="36"/>
          <w:szCs w:val="36"/>
        </w:rPr>
        <w:t>Klasa 6</w:t>
      </w:r>
    </w:p>
    <w:p w14:paraId="66163AB2" w14:textId="489F8FA0" w:rsidR="004C7AA6" w:rsidRPr="00EA760D" w:rsidRDefault="004C7AA6" w:rsidP="00EA760D">
      <w:pPr>
        <w:pStyle w:val="NormalnyWeb"/>
        <w:numPr>
          <w:ilvl w:val="0"/>
          <w:numId w:val="7"/>
        </w:numPr>
      </w:pPr>
      <w:r w:rsidRPr="00EA760D">
        <w:t xml:space="preserve">John Ronald </w:t>
      </w:r>
      <w:proofErr w:type="spellStart"/>
      <w:r w:rsidRPr="00EA760D">
        <w:t>Reuel</w:t>
      </w:r>
      <w:proofErr w:type="spellEnd"/>
      <w:r w:rsidRPr="00EA760D">
        <w:t xml:space="preserve"> Tolkien</w:t>
      </w:r>
      <w:r w:rsidR="00EA760D" w:rsidRPr="00EA760D">
        <w:t xml:space="preserve"> –„</w:t>
      </w:r>
      <w:r w:rsidRPr="00EA760D">
        <w:t>Hobbit, czyli tam i z powrotem</w:t>
      </w:r>
      <w:r w:rsidR="00EA760D" w:rsidRPr="00EA760D">
        <w:t>”</w:t>
      </w:r>
    </w:p>
    <w:p w14:paraId="7DD6BB44" w14:textId="5663F5BC" w:rsidR="004C7AA6" w:rsidRDefault="004C7AA6" w:rsidP="00EA760D">
      <w:pPr>
        <w:pStyle w:val="NormalnyWeb"/>
        <w:numPr>
          <w:ilvl w:val="0"/>
          <w:numId w:val="7"/>
        </w:numPr>
      </w:pPr>
      <w:r w:rsidRPr="00EA760D">
        <w:t>Rafał Kosik</w:t>
      </w:r>
      <w:r w:rsidR="00EA760D" w:rsidRPr="00EA760D">
        <w:t xml:space="preserve"> –„</w:t>
      </w:r>
      <w:r w:rsidRPr="00EA760D">
        <w:t xml:space="preserve">Felix, Net i </w:t>
      </w:r>
      <w:proofErr w:type="spellStart"/>
      <w:r w:rsidRPr="00EA760D">
        <w:t>Nika</w:t>
      </w:r>
      <w:proofErr w:type="spellEnd"/>
      <w:r w:rsidRPr="00EA760D">
        <w:t xml:space="preserve"> oraz Gang Niewidzialnych Ludzi</w:t>
      </w:r>
      <w:r w:rsidR="00EA760D" w:rsidRPr="00EA760D">
        <w:t>”</w:t>
      </w:r>
    </w:p>
    <w:p w14:paraId="5319D032" w14:textId="77777777" w:rsidR="00EA760D" w:rsidRPr="00EA760D" w:rsidRDefault="00EA760D" w:rsidP="00EA760D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60D">
        <w:rPr>
          <w:rFonts w:ascii="Times New Roman" w:eastAsia="Times New Roman" w:hAnsi="Times New Roman" w:cs="Times New Roman"/>
          <w:sz w:val="24"/>
          <w:szCs w:val="24"/>
          <w:lang w:eastAsia="pl-PL"/>
        </w:rPr>
        <w:t>Frances Hodgson Burnett –„Tajemniczy ogród”</w:t>
      </w:r>
    </w:p>
    <w:p w14:paraId="13BBF9B9" w14:textId="77777777" w:rsidR="00C02C34" w:rsidRDefault="00EA760D" w:rsidP="00C02C34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60D">
        <w:rPr>
          <w:rFonts w:ascii="Times New Roman" w:eastAsia="Times New Roman" w:hAnsi="Times New Roman" w:cs="Times New Roman"/>
          <w:sz w:val="24"/>
          <w:szCs w:val="24"/>
          <w:lang w:eastAsia="pl-PL"/>
        </w:rPr>
        <w:t>Stanisław Lem –„Bajka o maszynie cyfrowej, co ze smokiem walczyła”</w:t>
      </w:r>
    </w:p>
    <w:p w14:paraId="07383201" w14:textId="77777777" w:rsidR="00C02C34" w:rsidRDefault="00C02C34" w:rsidP="00C02C34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2D1BF2" w14:textId="2D67EE92" w:rsidR="004C7AA6" w:rsidRPr="00C02C34" w:rsidRDefault="004C7AA6" w:rsidP="00C02C3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C34">
        <w:rPr>
          <w:rFonts w:ascii="Times New Roman" w:hAnsi="Times New Roman" w:cs="Times New Roman"/>
          <w:b/>
          <w:bCs/>
          <w:sz w:val="36"/>
          <w:szCs w:val="36"/>
        </w:rPr>
        <w:t>Klasa 7</w:t>
      </w:r>
    </w:p>
    <w:p w14:paraId="7C95E602" w14:textId="77777777" w:rsidR="004C7AA6" w:rsidRPr="00EA760D" w:rsidRDefault="004C7AA6" w:rsidP="00EA760D">
      <w:pPr>
        <w:pStyle w:val="NormalnyWeb"/>
        <w:numPr>
          <w:ilvl w:val="0"/>
          <w:numId w:val="8"/>
        </w:numPr>
      </w:pPr>
      <w:r w:rsidRPr="00EA760D">
        <w:t>Henryk Sienkiewicz – „Latarnik”</w:t>
      </w:r>
    </w:p>
    <w:p w14:paraId="1DA5C56D" w14:textId="77777777" w:rsidR="004C7AA6" w:rsidRPr="00EA760D" w:rsidRDefault="004C7AA6" w:rsidP="00EA760D">
      <w:pPr>
        <w:pStyle w:val="NormalnyWeb"/>
        <w:numPr>
          <w:ilvl w:val="0"/>
          <w:numId w:val="8"/>
        </w:numPr>
      </w:pPr>
      <w:r w:rsidRPr="00EA760D">
        <w:t>Aleksander Fredro – „Zemsta”</w:t>
      </w:r>
    </w:p>
    <w:p w14:paraId="7B93B33F" w14:textId="52858C6E" w:rsidR="004C7AA6" w:rsidRPr="00EA760D" w:rsidRDefault="004C7AA6" w:rsidP="00EA760D">
      <w:pPr>
        <w:pStyle w:val="NormalnyWeb"/>
        <w:numPr>
          <w:ilvl w:val="0"/>
          <w:numId w:val="8"/>
        </w:numPr>
      </w:pPr>
      <w:r w:rsidRPr="00EA760D">
        <w:t>Charles Dickens</w:t>
      </w:r>
      <w:r w:rsidR="00EA760D" w:rsidRPr="00EA760D">
        <w:t xml:space="preserve"> –„</w:t>
      </w:r>
      <w:r w:rsidRPr="00EA760D">
        <w:t>Opowieść wigilijna”</w:t>
      </w:r>
    </w:p>
    <w:p w14:paraId="6C50711E" w14:textId="77777777" w:rsidR="004C7AA6" w:rsidRPr="00EA760D" w:rsidRDefault="004C7AA6" w:rsidP="00EA760D">
      <w:pPr>
        <w:pStyle w:val="NormalnyWeb"/>
        <w:numPr>
          <w:ilvl w:val="0"/>
          <w:numId w:val="8"/>
        </w:numPr>
      </w:pPr>
      <w:proofErr w:type="spellStart"/>
      <w:r w:rsidRPr="00EA760D">
        <w:t>Antoine</w:t>
      </w:r>
      <w:proofErr w:type="spellEnd"/>
      <w:r w:rsidRPr="00EA760D">
        <w:t xml:space="preserve"> de Saint-</w:t>
      </w:r>
      <w:proofErr w:type="spellStart"/>
      <w:r w:rsidRPr="00EA760D">
        <w:t>Exupéry</w:t>
      </w:r>
      <w:proofErr w:type="spellEnd"/>
      <w:r w:rsidRPr="00EA760D">
        <w:t xml:space="preserve"> – „Mały Książę”</w:t>
      </w:r>
    </w:p>
    <w:p w14:paraId="65108834" w14:textId="186E4D45" w:rsidR="004C7AA6" w:rsidRPr="00EA760D" w:rsidRDefault="004C7AA6" w:rsidP="00EA760D">
      <w:pPr>
        <w:pStyle w:val="NormalnyWeb"/>
        <w:numPr>
          <w:ilvl w:val="0"/>
          <w:numId w:val="8"/>
        </w:numPr>
      </w:pPr>
      <w:r w:rsidRPr="00EA760D">
        <w:t>Ernest Hemingway</w:t>
      </w:r>
      <w:r w:rsidR="00EA760D" w:rsidRPr="00EA760D">
        <w:t xml:space="preserve"> –„</w:t>
      </w:r>
      <w:r w:rsidRPr="00EA760D">
        <w:t>Stary człowiek i morze”</w:t>
      </w:r>
    </w:p>
    <w:p w14:paraId="464619EB" w14:textId="2B01BABC" w:rsidR="004C7AA6" w:rsidRPr="00EA760D" w:rsidRDefault="004C7AA6" w:rsidP="00EA760D">
      <w:pPr>
        <w:pStyle w:val="NormalnyWeb"/>
        <w:numPr>
          <w:ilvl w:val="0"/>
          <w:numId w:val="8"/>
        </w:numPr>
      </w:pPr>
      <w:proofErr w:type="spellStart"/>
      <w:r w:rsidRPr="00EA760D">
        <w:rPr>
          <w:sz w:val="25"/>
          <w:szCs w:val="25"/>
        </w:rPr>
        <w:t>Éric</w:t>
      </w:r>
      <w:proofErr w:type="spellEnd"/>
      <w:r w:rsidRPr="00EA760D">
        <w:rPr>
          <w:sz w:val="25"/>
          <w:szCs w:val="25"/>
        </w:rPr>
        <w:t>-Emmanuel Schmitt</w:t>
      </w:r>
      <w:r w:rsidR="00EA760D" w:rsidRPr="00EA760D">
        <w:rPr>
          <w:sz w:val="25"/>
          <w:szCs w:val="25"/>
        </w:rPr>
        <w:t xml:space="preserve"> –„</w:t>
      </w:r>
      <w:r w:rsidRPr="00EA760D">
        <w:rPr>
          <w:sz w:val="25"/>
          <w:szCs w:val="25"/>
        </w:rPr>
        <w:t>Oskar i pani Róża”</w:t>
      </w:r>
    </w:p>
    <w:p w14:paraId="0A5D1CD9" w14:textId="77777777" w:rsidR="004C7AA6" w:rsidRPr="00EA760D" w:rsidRDefault="004C7AA6" w:rsidP="00EA760D">
      <w:pPr>
        <w:pStyle w:val="NormalnyWeb"/>
      </w:pPr>
      <w:r w:rsidRPr="00EA760D">
        <w:rPr>
          <w:b/>
          <w:bCs/>
          <w:sz w:val="36"/>
          <w:szCs w:val="36"/>
        </w:rPr>
        <w:t>Klasa 8</w:t>
      </w:r>
    </w:p>
    <w:p w14:paraId="45F711BC" w14:textId="2144EC73" w:rsidR="004C7AA6" w:rsidRPr="00EA760D" w:rsidRDefault="004C7AA6" w:rsidP="00EA760D">
      <w:pPr>
        <w:pStyle w:val="NormalnyWeb"/>
        <w:numPr>
          <w:ilvl w:val="0"/>
          <w:numId w:val="9"/>
        </w:numPr>
      </w:pPr>
      <w:r w:rsidRPr="00EA760D">
        <w:t>Aleksander Kamiński – „Kamienie na szaniec”</w:t>
      </w:r>
    </w:p>
    <w:p w14:paraId="7BE38D1E" w14:textId="77777777" w:rsidR="00B4001B" w:rsidRPr="00EA760D" w:rsidRDefault="00B4001B" w:rsidP="00EA760D">
      <w:pPr>
        <w:pStyle w:val="NormalnyWeb"/>
        <w:numPr>
          <w:ilvl w:val="0"/>
          <w:numId w:val="9"/>
        </w:numPr>
      </w:pPr>
      <w:r w:rsidRPr="00EA760D">
        <w:t>Juliusz Słowacki – „Balladyna”</w:t>
      </w:r>
    </w:p>
    <w:p w14:paraId="6BB721D8" w14:textId="77777777" w:rsidR="00B4001B" w:rsidRPr="00EA760D" w:rsidRDefault="00B4001B" w:rsidP="00EA760D">
      <w:pPr>
        <w:pStyle w:val="NormalnyWeb"/>
        <w:numPr>
          <w:ilvl w:val="0"/>
          <w:numId w:val="9"/>
        </w:numPr>
      </w:pPr>
      <w:r w:rsidRPr="00EA760D">
        <w:t>Henryk Sienkiewicz – „Pan Tadeusz” (Księgi: I,II,IV,X,XI,XII)</w:t>
      </w:r>
    </w:p>
    <w:p w14:paraId="1A0C862C" w14:textId="7DCFFEC9" w:rsidR="00B4001B" w:rsidRPr="00EA760D" w:rsidRDefault="00B4001B" w:rsidP="00EA760D">
      <w:pPr>
        <w:pStyle w:val="NormalnyWeb"/>
        <w:numPr>
          <w:ilvl w:val="0"/>
          <w:numId w:val="9"/>
        </w:numPr>
      </w:pPr>
      <w:r w:rsidRPr="00EA760D">
        <w:t>Sławomir Mrożek</w:t>
      </w:r>
      <w:r w:rsidR="00EA760D" w:rsidRPr="00EA760D">
        <w:t xml:space="preserve"> –„</w:t>
      </w:r>
      <w:r w:rsidRPr="00EA760D">
        <w:t>Artysta”</w:t>
      </w:r>
    </w:p>
    <w:p w14:paraId="32703190" w14:textId="03869358" w:rsidR="004C7AA6" w:rsidRPr="00EA760D" w:rsidRDefault="004C7AA6" w:rsidP="00EA760D">
      <w:pPr>
        <w:pStyle w:val="NormalnyWeb"/>
        <w:numPr>
          <w:ilvl w:val="0"/>
          <w:numId w:val="9"/>
        </w:numPr>
      </w:pPr>
      <w:r w:rsidRPr="00EA760D">
        <w:t xml:space="preserve">Henryk Sienkiewicz – „Quo </w:t>
      </w:r>
      <w:proofErr w:type="spellStart"/>
      <w:r w:rsidRPr="00EA760D">
        <w:t>vadis</w:t>
      </w:r>
      <w:proofErr w:type="spellEnd"/>
      <w:r w:rsidRPr="00EA760D">
        <w:t>”</w:t>
      </w:r>
      <w:r w:rsidR="00020A0D" w:rsidRPr="00EA760D">
        <w:t>( fragmenty)</w:t>
      </w:r>
    </w:p>
    <w:p w14:paraId="12973E92" w14:textId="767BAA11" w:rsidR="00B4001B" w:rsidRPr="00EA760D" w:rsidRDefault="004C7AA6" w:rsidP="00EA760D">
      <w:pPr>
        <w:pStyle w:val="NormalnyWeb"/>
        <w:numPr>
          <w:ilvl w:val="0"/>
          <w:numId w:val="9"/>
        </w:numPr>
      </w:pPr>
      <w:r w:rsidRPr="00EA760D">
        <w:t>Stefan Żeromski</w:t>
      </w:r>
      <w:r w:rsidR="00EA760D" w:rsidRPr="00EA760D">
        <w:t xml:space="preserve"> –„</w:t>
      </w:r>
      <w:r w:rsidRPr="00EA760D">
        <w:t xml:space="preserve">Syzyfowe prace” </w:t>
      </w:r>
      <w:r w:rsidR="00B4001B" w:rsidRPr="00EA760D">
        <w:t>( fragmenty)</w:t>
      </w:r>
    </w:p>
    <w:p w14:paraId="4F4821C9" w14:textId="77777777" w:rsidR="00B4001B" w:rsidRPr="00EA760D" w:rsidRDefault="00B4001B" w:rsidP="00EA760D">
      <w:pPr>
        <w:pStyle w:val="NormalnyWeb"/>
        <w:numPr>
          <w:ilvl w:val="0"/>
          <w:numId w:val="9"/>
        </w:numPr>
      </w:pPr>
      <w:r w:rsidRPr="00EA760D">
        <w:t>Miron Białoszewski –„ Pamiętniki z powstania warszawskiego”( fragmenty)</w:t>
      </w:r>
    </w:p>
    <w:p w14:paraId="41FB17D7" w14:textId="77777777" w:rsidR="00B4001B" w:rsidRPr="00F30BF0" w:rsidRDefault="00B4001B" w:rsidP="00EA760D">
      <w:pPr>
        <w:pStyle w:val="NormalnyWeb"/>
        <w:ind w:left="720"/>
      </w:pPr>
    </w:p>
    <w:p w14:paraId="567631B4" w14:textId="77777777" w:rsidR="00B4001B" w:rsidRPr="00F30BF0" w:rsidRDefault="00B4001B" w:rsidP="00EA760D">
      <w:pPr>
        <w:pStyle w:val="NormalnyWeb"/>
        <w:ind w:left="720"/>
      </w:pPr>
    </w:p>
    <w:sectPr w:rsidR="00B4001B" w:rsidRPr="00F30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5274"/>
    <w:multiLevelType w:val="multilevel"/>
    <w:tmpl w:val="FB64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B1BA8"/>
    <w:multiLevelType w:val="multilevel"/>
    <w:tmpl w:val="6840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F37568"/>
    <w:multiLevelType w:val="multilevel"/>
    <w:tmpl w:val="D4FA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C134CC"/>
    <w:multiLevelType w:val="multilevel"/>
    <w:tmpl w:val="819A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B32EE9"/>
    <w:multiLevelType w:val="multilevel"/>
    <w:tmpl w:val="DAB8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5E7C08"/>
    <w:multiLevelType w:val="multilevel"/>
    <w:tmpl w:val="0484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370178"/>
    <w:multiLevelType w:val="multilevel"/>
    <w:tmpl w:val="FA86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AB5DED"/>
    <w:multiLevelType w:val="multilevel"/>
    <w:tmpl w:val="4A30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BB5BCD"/>
    <w:multiLevelType w:val="multilevel"/>
    <w:tmpl w:val="0F8C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2B"/>
    <w:rsid w:val="00020A0D"/>
    <w:rsid w:val="004C7AA6"/>
    <w:rsid w:val="00504F5C"/>
    <w:rsid w:val="0080562B"/>
    <w:rsid w:val="00897697"/>
    <w:rsid w:val="00AB66E1"/>
    <w:rsid w:val="00B4001B"/>
    <w:rsid w:val="00BD529D"/>
    <w:rsid w:val="00C02C34"/>
    <w:rsid w:val="00CB25CF"/>
    <w:rsid w:val="00CE1469"/>
    <w:rsid w:val="00EA760D"/>
    <w:rsid w:val="00F3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AB53"/>
  <w15:chartTrackingRefBased/>
  <w15:docId w15:val="{F5413135-F92A-4B9F-B0B5-03579C9F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C7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7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Hadam</dc:creator>
  <cp:keywords/>
  <dc:description/>
  <cp:lastModifiedBy>Urszula Hadam</cp:lastModifiedBy>
  <cp:revision>2</cp:revision>
  <cp:lastPrinted>2025-09-10T11:05:00Z</cp:lastPrinted>
  <dcterms:created xsi:type="dcterms:W3CDTF">2025-09-11T07:44:00Z</dcterms:created>
  <dcterms:modified xsi:type="dcterms:W3CDTF">2025-09-11T07:44:00Z</dcterms:modified>
</cp:coreProperties>
</file>